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975" w:rsidRPr="00424975" w:rsidRDefault="00424975">
      <w:pPr>
        <w:rPr>
          <w:rFonts w:asciiTheme="majorHAnsi" w:hAnsiTheme="majorHAnsi"/>
          <w:sz w:val="22"/>
        </w:rPr>
      </w:pPr>
      <w:r w:rsidRPr="00424975">
        <w:rPr>
          <w:rFonts w:asciiTheme="majorHAnsi" w:hAnsiTheme="majorHAnsi"/>
          <w:sz w:val="22"/>
        </w:rPr>
        <w:t>Blogtext Biberach 10/2015</w:t>
      </w:r>
    </w:p>
    <w:p w:rsidR="00424975" w:rsidRPr="00424975" w:rsidRDefault="00424975">
      <w:pPr>
        <w:rPr>
          <w:rFonts w:asciiTheme="majorHAnsi" w:hAnsiTheme="majorHAnsi"/>
          <w:sz w:val="22"/>
        </w:rPr>
      </w:pPr>
    </w:p>
    <w:p w:rsidR="00424975" w:rsidRPr="00424975" w:rsidRDefault="00424975" w:rsidP="0042497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32"/>
        </w:rPr>
      </w:pPr>
      <w:r w:rsidRPr="00424975">
        <w:rPr>
          <w:rFonts w:asciiTheme="majorHAnsi" w:hAnsiTheme="majorHAnsi" w:cs="Times"/>
          <w:sz w:val="22"/>
          <w:szCs w:val="32"/>
        </w:rPr>
        <w:t xml:space="preserve">Wie soll sich </w:t>
      </w:r>
      <w:proofErr w:type="gramStart"/>
      <w:r w:rsidRPr="00424975">
        <w:rPr>
          <w:rFonts w:asciiTheme="majorHAnsi" w:hAnsiTheme="majorHAnsi" w:cs="Times"/>
          <w:sz w:val="22"/>
          <w:szCs w:val="32"/>
        </w:rPr>
        <w:t xml:space="preserve">Biberach </w:t>
      </w:r>
      <w:r>
        <w:rPr>
          <w:rFonts w:asciiTheme="majorHAnsi" w:hAnsiTheme="majorHAnsi" w:cs="Times"/>
          <w:sz w:val="22"/>
          <w:szCs w:val="32"/>
        </w:rPr>
        <w:t xml:space="preserve">an der Riss </w:t>
      </w:r>
      <w:r w:rsidRPr="00424975">
        <w:rPr>
          <w:rFonts w:asciiTheme="majorHAnsi" w:hAnsiTheme="majorHAnsi" w:cs="Times"/>
          <w:sz w:val="22"/>
          <w:szCs w:val="32"/>
        </w:rPr>
        <w:t>bis 2030</w:t>
      </w:r>
      <w:proofErr w:type="gramEnd"/>
      <w:r w:rsidRPr="00424975">
        <w:rPr>
          <w:rFonts w:asciiTheme="majorHAnsi" w:hAnsiTheme="majorHAnsi" w:cs="Times"/>
          <w:sz w:val="22"/>
          <w:szCs w:val="32"/>
        </w:rPr>
        <w:t xml:space="preserve"> weiterentwickeln? </w:t>
      </w:r>
    </w:p>
    <w:p w:rsidR="00424975" w:rsidRPr="00424975" w:rsidRDefault="00424975" w:rsidP="0042497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32"/>
        </w:rPr>
      </w:pPr>
      <w:r w:rsidRPr="00424975">
        <w:rPr>
          <w:rFonts w:asciiTheme="majorHAnsi" w:hAnsiTheme="majorHAnsi" w:cs="Times"/>
          <w:sz w:val="22"/>
          <w:szCs w:val="32"/>
        </w:rPr>
        <w:t xml:space="preserve">Bereits </w:t>
      </w:r>
      <w:r>
        <w:rPr>
          <w:rFonts w:asciiTheme="majorHAnsi" w:hAnsiTheme="majorHAnsi" w:cs="Times"/>
          <w:sz w:val="22"/>
          <w:szCs w:val="32"/>
        </w:rPr>
        <w:t xml:space="preserve">2005 hat die Stadt Biberach </w:t>
      </w:r>
      <w:r w:rsidRPr="00424975">
        <w:rPr>
          <w:rFonts w:asciiTheme="majorHAnsi" w:hAnsiTheme="majorHAnsi" w:cs="Times"/>
          <w:sz w:val="22"/>
          <w:szCs w:val="32"/>
        </w:rPr>
        <w:t xml:space="preserve">Leitlinien im </w:t>
      </w:r>
      <w:r>
        <w:rPr>
          <w:rFonts w:asciiTheme="majorHAnsi" w:hAnsiTheme="majorHAnsi" w:cs="Times"/>
          <w:sz w:val="22"/>
          <w:szCs w:val="32"/>
        </w:rPr>
        <w:t xml:space="preserve">eines </w:t>
      </w:r>
      <w:r w:rsidRPr="00424975">
        <w:rPr>
          <w:rFonts w:asciiTheme="majorHAnsi" w:hAnsiTheme="majorHAnsi" w:cs="Times"/>
          <w:sz w:val="22"/>
          <w:szCs w:val="32"/>
        </w:rPr>
        <w:t>Stadtentwicklungskonzept (</w:t>
      </w:r>
      <w:proofErr w:type="spellStart"/>
      <w:r w:rsidRPr="00424975">
        <w:rPr>
          <w:rFonts w:asciiTheme="majorHAnsi" w:hAnsiTheme="majorHAnsi" w:cs="Times"/>
          <w:sz w:val="22"/>
          <w:szCs w:val="32"/>
        </w:rPr>
        <w:t>Stek</w:t>
      </w:r>
      <w:proofErr w:type="spellEnd"/>
      <w:proofErr w:type="gramStart"/>
      <w:r w:rsidRPr="00424975">
        <w:rPr>
          <w:rFonts w:asciiTheme="majorHAnsi" w:hAnsiTheme="majorHAnsi" w:cs="Times"/>
          <w:sz w:val="22"/>
          <w:szCs w:val="32"/>
        </w:rPr>
        <w:t>)</w:t>
      </w:r>
      <w:r>
        <w:rPr>
          <w:rFonts w:asciiTheme="majorHAnsi" w:hAnsiTheme="majorHAnsi" w:cs="Times"/>
          <w:sz w:val="22"/>
          <w:szCs w:val="32"/>
        </w:rPr>
        <w:t xml:space="preserve"> erarbeitet</w:t>
      </w:r>
      <w:proofErr w:type="gramEnd"/>
      <w:r>
        <w:rPr>
          <w:rFonts w:asciiTheme="majorHAnsi" w:hAnsiTheme="majorHAnsi" w:cs="Times"/>
          <w:sz w:val="22"/>
          <w:szCs w:val="32"/>
        </w:rPr>
        <w:t xml:space="preserve">. Diese standen nun auf dem Prüfstand. Prämiere dabei war, das die Bürger und Bürgerinnen im Rahmen </w:t>
      </w:r>
      <w:r w:rsidRPr="00424975">
        <w:rPr>
          <w:rFonts w:asciiTheme="majorHAnsi" w:hAnsiTheme="majorHAnsi" w:cs="Times"/>
          <w:sz w:val="22"/>
          <w:szCs w:val="32"/>
        </w:rPr>
        <w:t>einer „Bürgerwerkstatt“ die Möglichkeit</w:t>
      </w:r>
      <w:r>
        <w:rPr>
          <w:rFonts w:asciiTheme="majorHAnsi" w:hAnsiTheme="majorHAnsi" w:cs="Times"/>
          <w:sz w:val="22"/>
          <w:szCs w:val="32"/>
        </w:rPr>
        <w:t xml:space="preserve"> erhielten</w:t>
      </w:r>
      <w:proofErr w:type="gramStart"/>
      <w:r w:rsidRPr="00424975">
        <w:rPr>
          <w:rFonts w:asciiTheme="majorHAnsi" w:hAnsiTheme="majorHAnsi" w:cs="Times"/>
          <w:sz w:val="22"/>
          <w:szCs w:val="32"/>
        </w:rPr>
        <w:t>, eigene</w:t>
      </w:r>
      <w:proofErr w:type="gramEnd"/>
      <w:r w:rsidRPr="00424975">
        <w:rPr>
          <w:rFonts w:asciiTheme="majorHAnsi" w:hAnsiTheme="majorHAnsi" w:cs="Times"/>
          <w:sz w:val="22"/>
          <w:szCs w:val="32"/>
        </w:rPr>
        <w:t xml:space="preserve"> Ideen zu formulieren und die Ziele zu überprü</w:t>
      </w:r>
      <w:r>
        <w:rPr>
          <w:rFonts w:asciiTheme="majorHAnsi" w:hAnsiTheme="majorHAnsi" w:cs="Times"/>
          <w:sz w:val="22"/>
          <w:szCs w:val="32"/>
        </w:rPr>
        <w:t>fen.</w:t>
      </w:r>
      <w:r w:rsidRPr="00424975">
        <w:rPr>
          <w:rFonts w:asciiTheme="majorHAnsi" w:hAnsiTheme="majorHAnsi" w:cs="Times"/>
          <w:sz w:val="22"/>
          <w:szCs w:val="32"/>
        </w:rPr>
        <w:t xml:space="preserve"> </w:t>
      </w:r>
      <w:r>
        <w:rPr>
          <w:rFonts w:asciiTheme="majorHAnsi" w:hAnsiTheme="majorHAnsi" w:cs="Times"/>
          <w:sz w:val="22"/>
          <w:szCs w:val="32"/>
        </w:rPr>
        <w:t>R</w:t>
      </w:r>
      <w:r w:rsidRPr="00424975">
        <w:rPr>
          <w:rFonts w:asciiTheme="majorHAnsi" w:hAnsiTheme="majorHAnsi" w:cs="Times"/>
          <w:sz w:val="22"/>
          <w:szCs w:val="32"/>
        </w:rPr>
        <w:t>und 60 Bürger machten am Freitag und Samstag davon Gebrauch.</w:t>
      </w:r>
    </w:p>
    <w:p w:rsidR="00424975" w:rsidRPr="00424975" w:rsidRDefault="00424975" w:rsidP="0042497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32"/>
        </w:rPr>
      </w:pPr>
    </w:p>
    <w:p w:rsidR="00424975" w:rsidRPr="00424975" w:rsidRDefault="00424975" w:rsidP="0042497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32"/>
        </w:rPr>
      </w:pPr>
      <w:r w:rsidRPr="00424975">
        <w:rPr>
          <w:rFonts w:asciiTheme="majorHAnsi" w:hAnsiTheme="majorHAnsi" w:cs="Times"/>
          <w:sz w:val="22"/>
          <w:szCs w:val="32"/>
        </w:rPr>
        <w:t xml:space="preserve">Sei die Entwicklung des </w:t>
      </w:r>
      <w:proofErr w:type="spellStart"/>
      <w:r w:rsidRPr="00424975">
        <w:rPr>
          <w:rFonts w:asciiTheme="majorHAnsi" w:hAnsiTheme="majorHAnsi" w:cs="Times"/>
          <w:sz w:val="22"/>
          <w:szCs w:val="32"/>
        </w:rPr>
        <w:t>Stek</w:t>
      </w:r>
      <w:proofErr w:type="spellEnd"/>
      <w:r w:rsidRPr="00424975">
        <w:rPr>
          <w:rFonts w:asciiTheme="majorHAnsi" w:hAnsiTheme="majorHAnsi" w:cs="Times"/>
          <w:sz w:val="22"/>
          <w:szCs w:val="32"/>
        </w:rPr>
        <w:t xml:space="preserve"> 2005 eine Sache zwischen Stadtverwaltung und Gemeinderat gewesen, wolle man jetzt die Bürger stärker einbeziehen, sagte Oberbürgermeister </w:t>
      </w:r>
      <w:hyperlink r:id="rId4" w:history="1">
        <w:r w:rsidRPr="00424975">
          <w:rPr>
            <w:rFonts w:asciiTheme="majorHAnsi" w:hAnsiTheme="majorHAnsi" w:cs="Times"/>
            <w:color w:val="A65C04"/>
            <w:sz w:val="22"/>
            <w:szCs w:val="32"/>
            <w:u w:val="single" w:color="A65C04"/>
          </w:rPr>
          <w:t>Norbert Zeidler</w:t>
        </w:r>
      </w:hyperlink>
      <w:r w:rsidRPr="00424975">
        <w:rPr>
          <w:rFonts w:asciiTheme="majorHAnsi" w:hAnsiTheme="majorHAnsi" w:cs="Times"/>
          <w:sz w:val="22"/>
          <w:szCs w:val="32"/>
        </w:rPr>
        <w:t xml:space="preserve"> zur Eröffnung der Bürgerwerkstatt am Samstagmorgen</w:t>
      </w:r>
      <w:r>
        <w:rPr>
          <w:rFonts w:asciiTheme="majorHAnsi" w:hAnsiTheme="majorHAnsi" w:cs="Times"/>
          <w:sz w:val="22"/>
          <w:szCs w:val="32"/>
        </w:rPr>
        <w:t>.</w:t>
      </w:r>
      <w:r w:rsidRPr="00424975">
        <w:rPr>
          <w:rFonts w:asciiTheme="majorHAnsi" w:hAnsiTheme="majorHAnsi" w:cs="Times"/>
          <w:sz w:val="22"/>
          <w:szCs w:val="32"/>
        </w:rPr>
        <w:t xml:space="preserve"> „Wir möchten von Ihnen wissen: Was gefällt Ihnen an Biberach und was nicht?“. </w:t>
      </w:r>
    </w:p>
    <w:p w:rsidR="00424975" w:rsidRPr="00424975" w:rsidRDefault="00424975" w:rsidP="0042497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32"/>
        </w:rPr>
      </w:pPr>
    </w:p>
    <w:p w:rsidR="00424975" w:rsidRPr="00424975" w:rsidRDefault="00424975" w:rsidP="0042497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32"/>
        </w:rPr>
      </w:pPr>
      <w:proofErr w:type="gramStart"/>
      <w:r w:rsidRPr="00424975">
        <w:rPr>
          <w:rFonts w:asciiTheme="majorHAnsi" w:hAnsiTheme="majorHAnsi" w:cs="Times"/>
          <w:sz w:val="22"/>
          <w:szCs w:val="32"/>
        </w:rPr>
        <w:t xml:space="preserve">Das </w:t>
      </w:r>
      <w:proofErr w:type="spellStart"/>
      <w:r w:rsidRPr="00424975">
        <w:rPr>
          <w:rFonts w:asciiTheme="majorHAnsi" w:hAnsiTheme="majorHAnsi" w:cs="Times"/>
          <w:sz w:val="22"/>
          <w:szCs w:val="32"/>
        </w:rPr>
        <w:t>Stek</w:t>
      </w:r>
      <w:proofErr w:type="spellEnd"/>
      <w:r w:rsidRPr="00424975">
        <w:rPr>
          <w:rFonts w:asciiTheme="majorHAnsi" w:hAnsiTheme="majorHAnsi" w:cs="Times"/>
          <w:sz w:val="22"/>
          <w:szCs w:val="32"/>
        </w:rPr>
        <w:t xml:space="preserve"> habe</w:t>
      </w:r>
      <w:proofErr w:type="gramEnd"/>
      <w:r w:rsidRPr="00424975">
        <w:rPr>
          <w:rFonts w:asciiTheme="majorHAnsi" w:hAnsiTheme="majorHAnsi" w:cs="Times"/>
          <w:sz w:val="22"/>
          <w:szCs w:val="32"/>
        </w:rPr>
        <w:t xml:space="preserve"> die Aufgabe, die räumlich-funktionale Entwicklung der Stadt vor dem Hintergrund globaler, regionaler und lokaler Rahmenbedingungen und Trends</w:t>
      </w:r>
      <w:r>
        <w:rPr>
          <w:rFonts w:asciiTheme="majorHAnsi" w:hAnsiTheme="majorHAnsi" w:cs="Times"/>
          <w:sz w:val="22"/>
          <w:szCs w:val="32"/>
        </w:rPr>
        <w:t xml:space="preserve"> zu beschreiben, so</w:t>
      </w:r>
      <w:r w:rsidRPr="00424975">
        <w:rPr>
          <w:rFonts w:asciiTheme="majorHAnsi" w:hAnsiTheme="majorHAnsi" w:cs="Times"/>
          <w:sz w:val="22"/>
          <w:szCs w:val="32"/>
        </w:rPr>
        <w:t xml:space="preserve"> Baubürgermeister </w:t>
      </w:r>
      <w:hyperlink r:id="rId5" w:history="1">
        <w:r w:rsidRPr="00424975">
          <w:rPr>
            <w:rFonts w:asciiTheme="majorHAnsi" w:hAnsiTheme="majorHAnsi" w:cs="Times"/>
            <w:color w:val="A65C04"/>
            <w:sz w:val="22"/>
            <w:szCs w:val="32"/>
            <w:u w:val="single" w:color="A65C04"/>
          </w:rPr>
          <w:t>Christian Kuhlmann</w:t>
        </w:r>
      </w:hyperlink>
      <w:r>
        <w:rPr>
          <w:rFonts w:asciiTheme="majorHAnsi" w:hAnsiTheme="majorHAnsi" w:cs="Times"/>
          <w:sz w:val="22"/>
          <w:szCs w:val="32"/>
        </w:rPr>
        <w:t>.</w:t>
      </w:r>
      <w:r w:rsidRPr="00424975">
        <w:rPr>
          <w:rFonts w:asciiTheme="majorHAnsi" w:hAnsiTheme="majorHAnsi" w:cs="Times"/>
          <w:sz w:val="22"/>
          <w:szCs w:val="32"/>
        </w:rPr>
        <w:t xml:space="preserve"> </w:t>
      </w:r>
      <w:r>
        <w:rPr>
          <w:rFonts w:asciiTheme="majorHAnsi" w:hAnsiTheme="majorHAnsi" w:cs="Times"/>
          <w:sz w:val="22"/>
          <w:szCs w:val="32"/>
        </w:rPr>
        <w:t xml:space="preserve">Daher sind im </w:t>
      </w:r>
      <w:r w:rsidRPr="00424975">
        <w:rPr>
          <w:rFonts w:asciiTheme="majorHAnsi" w:hAnsiTheme="majorHAnsi" w:cs="Times"/>
          <w:sz w:val="22"/>
          <w:szCs w:val="32"/>
        </w:rPr>
        <w:t xml:space="preserve">Konzept </w:t>
      </w:r>
      <w:r>
        <w:rPr>
          <w:rFonts w:asciiTheme="majorHAnsi" w:hAnsiTheme="majorHAnsi" w:cs="Times"/>
          <w:sz w:val="22"/>
          <w:szCs w:val="32"/>
        </w:rPr>
        <w:t>Zielformulierungen enthalten</w:t>
      </w:r>
      <w:proofErr w:type="gramStart"/>
      <w:r>
        <w:rPr>
          <w:rFonts w:asciiTheme="majorHAnsi" w:hAnsiTheme="majorHAnsi" w:cs="Times"/>
          <w:sz w:val="22"/>
          <w:szCs w:val="32"/>
        </w:rPr>
        <w:t>, aber</w:t>
      </w:r>
      <w:proofErr w:type="gramEnd"/>
      <w:r>
        <w:rPr>
          <w:rFonts w:asciiTheme="majorHAnsi" w:hAnsiTheme="majorHAnsi" w:cs="Times"/>
          <w:sz w:val="22"/>
          <w:szCs w:val="32"/>
        </w:rPr>
        <w:t xml:space="preserve"> noch keine k</w:t>
      </w:r>
      <w:r w:rsidRPr="00424975">
        <w:rPr>
          <w:rFonts w:asciiTheme="majorHAnsi" w:hAnsiTheme="majorHAnsi" w:cs="Times"/>
          <w:sz w:val="22"/>
          <w:szCs w:val="32"/>
        </w:rPr>
        <w:t>onkreten Maßnahmen, wie diese Ziele erreicht werden können.</w:t>
      </w:r>
    </w:p>
    <w:p w:rsidR="00424975" w:rsidRPr="00424975" w:rsidRDefault="00424975" w:rsidP="0042497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32"/>
        </w:rPr>
      </w:pPr>
    </w:p>
    <w:p w:rsidR="00424975" w:rsidRPr="00424975" w:rsidRDefault="00424975" w:rsidP="00424975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22"/>
          <w:szCs w:val="32"/>
        </w:rPr>
      </w:pPr>
    </w:p>
    <w:p w:rsidR="005D4578" w:rsidRPr="00424975" w:rsidRDefault="00424975" w:rsidP="00424975">
      <w:pPr>
        <w:rPr>
          <w:rFonts w:asciiTheme="majorHAnsi" w:hAnsiTheme="majorHAnsi"/>
          <w:sz w:val="22"/>
        </w:rPr>
      </w:pPr>
      <w:r w:rsidRPr="00424975">
        <w:rPr>
          <w:rFonts w:asciiTheme="majorHAnsi" w:hAnsiTheme="majorHAnsi" w:cs="Times"/>
          <w:sz w:val="22"/>
          <w:szCs w:val="32"/>
        </w:rPr>
        <w:t xml:space="preserve">Mitarbeiter aus den einzelnen </w:t>
      </w:r>
      <w:proofErr w:type="spellStart"/>
      <w:r w:rsidRPr="00424975">
        <w:rPr>
          <w:rFonts w:asciiTheme="majorHAnsi" w:hAnsiTheme="majorHAnsi" w:cs="Times"/>
          <w:sz w:val="22"/>
          <w:szCs w:val="32"/>
        </w:rPr>
        <w:t>Fachämtern</w:t>
      </w:r>
      <w:proofErr w:type="spellEnd"/>
      <w:r w:rsidRPr="00424975">
        <w:rPr>
          <w:rFonts w:asciiTheme="majorHAnsi" w:hAnsiTheme="majorHAnsi" w:cs="Times"/>
          <w:sz w:val="22"/>
          <w:szCs w:val="32"/>
        </w:rPr>
        <w:t xml:space="preserve"> der Stadtverwaltung stellten die verschiedenen Leitpläne des </w:t>
      </w:r>
      <w:proofErr w:type="spellStart"/>
      <w:r w:rsidRPr="00424975">
        <w:rPr>
          <w:rFonts w:asciiTheme="majorHAnsi" w:hAnsiTheme="majorHAnsi" w:cs="Times"/>
          <w:sz w:val="22"/>
          <w:szCs w:val="32"/>
        </w:rPr>
        <w:t>Stek</w:t>
      </w:r>
      <w:proofErr w:type="spellEnd"/>
      <w:r w:rsidRPr="00424975">
        <w:rPr>
          <w:rFonts w:asciiTheme="majorHAnsi" w:hAnsiTheme="majorHAnsi" w:cs="Times"/>
          <w:sz w:val="22"/>
          <w:szCs w:val="32"/>
        </w:rPr>
        <w:t xml:space="preserve"> vor: Innenstadt, Versorgung/Einzelhandel, Wohnen, Bildung/Betreuung, Arbeiten/Gewerbe, Verkehr, Umwelt/Freiraum. „Biberach hat im Bundesvergleich eine stark überdurchschnittlich positive demografische und wirtschaftliche Entwicklung“</w:t>
      </w:r>
      <w:proofErr w:type="gramStart"/>
      <w:r w:rsidRPr="00424975">
        <w:rPr>
          <w:rFonts w:asciiTheme="majorHAnsi" w:hAnsiTheme="majorHAnsi" w:cs="Times"/>
          <w:sz w:val="22"/>
          <w:szCs w:val="32"/>
        </w:rPr>
        <w:t>, sagte</w:t>
      </w:r>
      <w:proofErr w:type="gramEnd"/>
      <w:r w:rsidRPr="00424975">
        <w:rPr>
          <w:rFonts w:asciiTheme="majorHAnsi" w:hAnsiTheme="majorHAnsi" w:cs="Times"/>
          <w:sz w:val="22"/>
          <w:szCs w:val="32"/>
        </w:rPr>
        <w:t xml:space="preserve"> Kuhlmann. Dem </w:t>
      </w:r>
      <w:proofErr w:type="gramStart"/>
      <w:r w:rsidRPr="00424975">
        <w:rPr>
          <w:rFonts w:asciiTheme="majorHAnsi" w:hAnsiTheme="majorHAnsi" w:cs="Times"/>
          <w:sz w:val="22"/>
          <w:szCs w:val="32"/>
        </w:rPr>
        <w:t xml:space="preserve">müsse das </w:t>
      </w:r>
      <w:proofErr w:type="spellStart"/>
      <w:r w:rsidRPr="00424975">
        <w:rPr>
          <w:rFonts w:asciiTheme="majorHAnsi" w:hAnsiTheme="majorHAnsi" w:cs="Times"/>
          <w:sz w:val="22"/>
          <w:szCs w:val="32"/>
        </w:rPr>
        <w:t>Stek</w:t>
      </w:r>
      <w:proofErr w:type="spellEnd"/>
      <w:proofErr w:type="gramEnd"/>
      <w:r w:rsidRPr="00424975">
        <w:rPr>
          <w:rFonts w:asciiTheme="majorHAnsi" w:hAnsiTheme="majorHAnsi" w:cs="Times"/>
          <w:sz w:val="22"/>
          <w:szCs w:val="32"/>
        </w:rPr>
        <w:t xml:space="preserve"> Rechnung tragen.</w:t>
      </w:r>
    </w:p>
    <w:sectPr w:rsidR="005D4578" w:rsidRPr="00424975" w:rsidSect="001B7A2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24975"/>
    <w:rsid w:val="0042497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4578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chwaebische.de/suche_suche,Norbert+Zeidler.html" TargetMode="External"/><Relationship Id="rId5" Type="http://schemas.openxmlformats.org/officeDocument/2006/relationships/hyperlink" Target="http://www.schwaebische.de/suche_suche,Christian+Kuhlmann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Chistine Grüger</dc:creator>
  <cp:keywords/>
  <cp:lastModifiedBy>Chistine Grüger</cp:lastModifiedBy>
  <cp:revision>1</cp:revision>
  <dcterms:created xsi:type="dcterms:W3CDTF">2015-10-30T10:00:00Z</dcterms:created>
  <dcterms:modified xsi:type="dcterms:W3CDTF">2015-10-30T10:14:00Z</dcterms:modified>
</cp:coreProperties>
</file>